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0"/>
        <w:gridCol w:w="3247"/>
        <w:gridCol w:w="3249"/>
      </w:tblGrid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32"/>
                <w:szCs w:val="32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32"/>
                <w:szCs w:val="32"/>
              </w:rPr>
              <w:t>土地掘削等許可申請書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年　　月　　日　　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北九州市長  様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申請者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8C4013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</w:t>
            </w:r>
            <w:r w:rsidR="008C401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住所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氏名</w:t>
            </w:r>
          </w:p>
        </w:tc>
      </w:tr>
      <w:tr w:rsidR="001A23EF" w:rsidRPr="001A23EF" w:rsidTr="001A23EF">
        <w:trPr>
          <w:trHeight w:val="52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Default="008C4013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次のとおり土地を掘削・盛土・</w:t>
            </w:r>
            <w:r w:rsidR="001A23EF"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切土したいので、許可してくださるよう申請します。</w:t>
            </w:r>
          </w:p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記</w:t>
            </w:r>
          </w:p>
        </w:tc>
      </w:tr>
      <w:tr w:rsidR="001A23EF" w:rsidRPr="001A23EF" w:rsidTr="001A23EF">
        <w:trPr>
          <w:trHeight w:val="525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52"/>
                <w:kern w:val="0"/>
                <w:szCs w:val="21"/>
                <w:fitText w:val="2100" w:id="-1591563008"/>
              </w:rPr>
              <w:t>１　海岸の名</w:t>
            </w: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3"/>
                <w:kern w:val="0"/>
                <w:szCs w:val="21"/>
                <w:fitText w:val="2100" w:id="-1591563008"/>
              </w:rPr>
              <w:t>称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52"/>
                <w:kern w:val="0"/>
                <w:szCs w:val="21"/>
                <w:fitText w:val="2100" w:id="-1591563007"/>
              </w:rPr>
              <w:t>２　行為の場</w:t>
            </w: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3"/>
                <w:kern w:val="0"/>
                <w:szCs w:val="21"/>
                <w:fitText w:val="2100" w:id="-1591563007"/>
              </w:rPr>
              <w:t>所</w:t>
            </w: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　北九州市　　　区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52"/>
                <w:kern w:val="0"/>
                <w:szCs w:val="21"/>
                <w:fitText w:val="2100" w:id="-1591563006"/>
              </w:rPr>
              <w:t>３　行為の内</w:t>
            </w: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3"/>
                <w:kern w:val="0"/>
                <w:szCs w:val="21"/>
                <w:fitText w:val="2100" w:id="-1591563006"/>
              </w:rPr>
              <w:t>容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52"/>
                <w:kern w:val="0"/>
                <w:szCs w:val="21"/>
                <w:fitText w:val="2100" w:id="-1591563005"/>
              </w:rPr>
              <w:t>４　行為の目</w:t>
            </w: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3"/>
                <w:kern w:val="0"/>
                <w:szCs w:val="21"/>
                <w:fitText w:val="2100" w:id="-1591563005"/>
              </w:rPr>
              <w:t>的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52"/>
                <w:kern w:val="0"/>
                <w:szCs w:val="21"/>
                <w:fitText w:val="2100" w:id="-1591563004"/>
              </w:rPr>
              <w:t>５　行為の期</w:t>
            </w: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3"/>
                <w:kern w:val="0"/>
                <w:szCs w:val="21"/>
                <w:fitText w:val="2100" w:id="-1591563004"/>
              </w:rPr>
              <w:t>間</w:t>
            </w: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          年　　　月　　　日　～　　　年　　　月　　　日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52"/>
                <w:kern w:val="0"/>
                <w:szCs w:val="21"/>
                <w:fitText w:val="2100" w:id="-1591563003"/>
              </w:rPr>
              <w:t>６　行為の面</w:t>
            </w: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3"/>
                <w:kern w:val="0"/>
                <w:szCs w:val="21"/>
                <w:fitText w:val="2100" w:id="-1591563003"/>
              </w:rPr>
              <w:t>積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8C4013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210"/>
                <w:kern w:val="0"/>
                <w:szCs w:val="21"/>
                <w:fitText w:val="2100" w:id="-1591563002"/>
              </w:rPr>
              <w:t>７</w:t>
            </w:r>
            <w:r w:rsidR="001A23EF"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210"/>
                <w:kern w:val="0"/>
                <w:szCs w:val="21"/>
                <w:fitText w:val="2100" w:id="-1591563002"/>
              </w:rPr>
              <w:t>載荷</w:t>
            </w:r>
            <w:r w:rsidR="001A23EF" w:rsidRPr="008C401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fitText w:val="2100" w:id="-1591563002"/>
              </w:rPr>
              <w:t>重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52"/>
                <w:kern w:val="0"/>
                <w:szCs w:val="21"/>
                <w:fitText w:val="2100" w:id="-1591562752"/>
              </w:rPr>
              <w:t>８　行為の方</w:t>
            </w: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spacing w:val="3"/>
                <w:kern w:val="0"/>
                <w:szCs w:val="21"/>
                <w:fitText w:val="2100" w:id="-1591562752"/>
              </w:rPr>
              <w:t>法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8C4013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fitText w:val="2100" w:id="-1591562751"/>
              </w:rPr>
              <w:t>９　添付図書及び図面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(1)</w:t>
            </w: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4"/>
                <w:szCs w:val="4"/>
              </w:rPr>
              <w:t xml:space="preserve"> </w:t>
            </w: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行為の場所を示す図面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(2)</w:t>
            </w: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4"/>
                <w:szCs w:val="4"/>
              </w:rPr>
              <w:t xml:space="preserve"> </w:t>
            </w: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設計図書</w:t>
            </w:r>
            <w:bookmarkStart w:id="0" w:name="_GoBack"/>
            <w:bookmarkEnd w:id="0"/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(3)</w:t>
            </w: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4"/>
                <w:szCs w:val="4"/>
              </w:rPr>
              <w:t xml:space="preserve"> </w:t>
            </w: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行為の場所に直接利害関係を有する者の承諾書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(4)</w:t>
            </w: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4"/>
                <w:szCs w:val="4"/>
              </w:rPr>
              <w:t xml:space="preserve"> </w:t>
            </w: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その他市長が必要と認めるもの</w:t>
            </w:r>
          </w:p>
        </w:tc>
      </w:tr>
      <w:tr w:rsidR="001A23EF" w:rsidRPr="001A23EF" w:rsidTr="001A23EF">
        <w:trPr>
          <w:trHeight w:val="52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Default="001A23EF" w:rsidP="001A23EF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  <w:szCs w:val="18"/>
              </w:rPr>
            </w:pPr>
          </w:p>
          <w:p w:rsidR="001A23EF" w:rsidRPr="001A23EF" w:rsidRDefault="001A23EF" w:rsidP="001A23EF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  <w:szCs w:val="18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8"/>
                <w:szCs w:val="18"/>
              </w:rPr>
              <w:t>（注）載荷重については、海岸法施行令第2条第12号に掲げる行為で、市長が指定する載荷重を超える</w:t>
            </w:r>
          </w:p>
        </w:tc>
      </w:tr>
      <w:tr w:rsidR="001A23EF" w:rsidRPr="001A23EF" w:rsidTr="001A23EF">
        <w:trPr>
          <w:trHeight w:val="28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3EF" w:rsidRPr="001A23EF" w:rsidRDefault="001A23EF" w:rsidP="001A23EF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 w:val="18"/>
                <w:szCs w:val="18"/>
              </w:rPr>
            </w:pPr>
            <w:r w:rsidRPr="001A23EF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8"/>
                <w:szCs w:val="18"/>
              </w:rPr>
              <w:t xml:space="preserve">　　　ときに、記人すること。</w:t>
            </w:r>
          </w:p>
        </w:tc>
      </w:tr>
    </w:tbl>
    <w:p w:rsidR="00B0444A" w:rsidRPr="001A23EF" w:rsidRDefault="00B0444A" w:rsidP="001A23EF"/>
    <w:sectPr w:rsidR="00B0444A" w:rsidRPr="001A23EF" w:rsidSect="001A23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EF"/>
    <w:rsid w:val="001A23EF"/>
    <w:rsid w:val="008C4013"/>
    <w:rsid w:val="00B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D15F1"/>
  <w15:chartTrackingRefBased/>
  <w15:docId w15:val="{B6F08A66-1C20-4858-95C1-EAAA87D2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>北九州市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dcterms:created xsi:type="dcterms:W3CDTF">2021-12-14T02:44:00Z</dcterms:created>
  <dcterms:modified xsi:type="dcterms:W3CDTF">2022-01-04T01:46:00Z</dcterms:modified>
</cp:coreProperties>
</file>